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A0F10">
        <w:rPr>
          <w:rFonts w:ascii="Times New Roman" w:hAnsi="Times New Roman"/>
          <w:b/>
          <w:bCs/>
          <w:caps/>
          <w:sz w:val="28"/>
          <w:szCs w:val="28"/>
        </w:rPr>
        <w:t>РАЗВИТИЕ СИСТЕМЫ УПРАВЛЕНИЯ ОБРАЗОВАНИЕМ В Г</w:t>
      </w:r>
      <w:r w:rsidRPr="00FA0F10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FA0F10">
        <w:rPr>
          <w:rFonts w:ascii="Times New Roman" w:hAnsi="Times New Roman"/>
          <w:b/>
          <w:bCs/>
          <w:caps/>
          <w:sz w:val="28"/>
          <w:szCs w:val="28"/>
        </w:rPr>
        <w:t>РОДЕ АчИНСКЕ</w:t>
      </w:r>
    </w:p>
    <w:p w:rsid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FA0F10">
        <w:rPr>
          <w:rFonts w:ascii="Times New Roman" w:hAnsi="Times New Roman"/>
          <w:b/>
          <w:bCs/>
          <w:i/>
          <w:iCs/>
          <w:sz w:val="24"/>
          <w:szCs w:val="28"/>
        </w:rPr>
        <w:t>Светличная Светлана Викторовна,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FA0F10">
        <w:rPr>
          <w:rFonts w:ascii="Times New Roman" w:hAnsi="Times New Roman"/>
          <w:i/>
          <w:iCs/>
          <w:sz w:val="24"/>
          <w:szCs w:val="28"/>
        </w:rPr>
        <w:t xml:space="preserve">начальник </w:t>
      </w:r>
      <w:proofErr w:type="gramStart"/>
      <w:r w:rsidRPr="00FA0F10">
        <w:rPr>
          <w:rFonts w:ascii="Times New Roman" w:hAnsi="Times New Roman"/>
          <w:i/>
          <w:iCs/>
          <w:sz w:val="24"/>
          <w:szCs w:val="28"/>
        </w:rPr>
        <w:t>управления образования Администрации города Ачинска Красноярского края</w:t>
      </w:r>
      <w:proofErr w:type="gramEnd"/>
      <w:r w:rsidRPr="00FA0F10">
        <w:rPr>
          <w:rFonts w:ascii="Times New Roman" w:hAnsi="Times New Roman"/>
          <w:i/>
          <w:iCs/>
          <w:sz w:val="24"/>
          <w:szCs w:val="28"/>
        </w:rPr>
        <w:t>,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FA0F10">
        <w:rPr>
          <w:rFonts w:ascii="Times New Roman" w:hAnsi="Times New Roman"/>
          <w:i/>
          <w:iCs/>
          <w:sz w:val="24"/>
          <w:szCs w:val="28"/>
        </w:rPr>
        <w:t>кандидат педагогических наук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proofErr w:type="gramStart"/>
      <w:r w:rsidRPr="00FA0F10">
        <w:rPr>
          <w:rFonts w:ascii="Times New Roman" w:hAnsi="Times New Roman"/>
          <w:i/>
          <w:iCs/>
          <w:sz w:val="24"/>
          <w:szCs w:val="28"/>
        </w:rPr>
        <w:t>Е</w:t>
      </w:r>
      <w:proofErr w:type="gramEnd"/>
      <w:r w:rsidRPr="00FA0F10">
        <w:rPr>
          <w:rFonts w:ascii="Times New Roman" w:hAnsi="Times New Roman"/>
          <w:i/>
          <w:iCs/>
          <w:sz w:val="24"/>
          <w:szCs w:val="28"/>
        </w:rPr>
        <w:t>-mail</w:t>
      </w:r>
      <w:proofErr w:type="spellEnd"/>
      <w:r w:rsidRPr="00FA0F10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FA0F10">
          <w:rPr>
            <w:rFonts w:ascii="Times New Roman" w:hAnsi="Times New Roman"/>
            <w:i/>
            <w:iCs/>
            <w:sz w:val="24"/>
            <w:szCs w:val="28"/>
          </w:rPr>
          <w:t>svetlichnaya@edu-ach.ru</w:t>
        </w:r>
      </w:hyperlink>
    </w:p>
    <w:p w:rsidR="00F1629F" w:rsidRPr="00FA0F10" w:rsidRDefault="00F1629F" w:rsidP="00FA0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Управленческое решение всегда опирается на оперативную и актуал</w:t>
      </w:r>
      <w:r w:rsidRPr="00FA0F10">
        <w:rPr>
          <w:rFonts w:ascii="Times New Roman" w:hAnsi="Times New Roman"/>
          <w:sz w:val="28"/>
          <w:szCs w:val="28"/>
        </w:rPr>
        <w:t>ь</w:t>
      </w:r>
      <w:r w:rsidRPr="00FA0F10">
        <w:rPr>
          <w:rFonts w:ascii="Times New Roman" w:hAnsi="Times New Roman"/>
          <w:sz w:val="28"/>
          <w:szCs w:val="28"/>
        </w:rPr>
        <w:t xml:space="preserve">ную информацию. Для получения и систематизации такой информации </w:t>
      </w:r>
      <w:r w:rsidRPr="00FA0F10">
        <w:rPr>
          <w:rFonts w:ascii="Times New Roman" w:hAnsi="Times New Roman"/>
          <w:i/>
          <w:iCs/>
          <w:sz w:val="28"/>
          <w:szCs w:val="28"/>
        </w:rPr>
        <w:t>в системе образования города развивается ИКТ-инфраструктура образов</w:t>
      </w:r>
      <w:r w:rsidRPr="00FA0F10">
        <w:rPr>
          <w:rFonts w:ascii="Times New Roman" w:hAnsi="Times New Roman"/>
          <w:i/>
          <w:iCs/>
          <w:sz w:val="28"/>
          <w:szCs w:val="28"/>
        </w:rPr>
        <w:t>а</w:t>
      </w:r>
      <w:r w:rsidRPr="00FA0F10">
        <w:rPr>
          <w:rFonts w:ascii="Times New Roman" w:hAnsi="Times New Roman"/>
          <w:i/>
          <w:iCs/>
          <w:sz w:val="28"/>
          <w:szCs w:val="28"/>
        </w:rPr>
        <w:t>тельных учреждений и управления образования.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За последние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годы в дошкольном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образовании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Ачинска пр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изошли существенные перемены. Сеть дошкольного образования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в себя 31 дошкольное образовательное учреждение (ДОУ).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При анализе сети были выявлены следующие проблемы: отсутствие межведомственного взаимодействия, отсутствие оперативной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статистики, о</w:t>
      </w:r>
      <w:r w:rsidRPr="00FA0F10">
        <w:rPr>
          <w:rFonts w:ascii="Times New Roman" w:hAnsi="Times New Roman"/>
          <w:sz w:val="28"/>
          <w:szCs w:val="28"/>
        </w:rPr>
        <w:t>т</w:t>
      </w:r>
      <w:r w:rsidRPr="00FA0F10">
        <w:rPr>
          <w:rFonts w:ascii="Times New Roman" w:hAnsi="Times New Roman"/>
          <w:sz w:val="28"/>
          <w:szCs w:val="28"/>
        </w:rPr>
        <w:t>сутствие коннекта между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услугой «Приём заявлений,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пост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новка на учёт в образовательные учреждения, реализующие основную обр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 обратной связью со стороны дошкольных образовательных учреждений.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К решению обозначенных проблем подошли комплексно.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F10">
        <w:rPr>
          <w:rFonts w:ascii="Times New Roman" w:hAnsi="Times New Roman"/>
          <w:sz w:val="28"/>
          <w:szCs w:val="28"/>
        </w:rPr>
        <w:t>Для создания информационно-образовательной среды дошкольного образования была проделана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большая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проанализирована материал</w:t>
      </w:r>
      <w:r w:rsidRPr="00FA0F10">
        <w:rPr>
          <w:rFonts w:ascii="Times New Roman" w:hAnsi="Times New Roman"/>
          <w:sz w:val="28"/>
          <w:szCs w:val="28"/>
        </w:rPr>
        <w:t>ь</w:t>
      </w:r>
      <w:r w:rsidRPr="00FA0F10">
        <w:rPr>
          <w:rFonts w:ascii="Times New Roman" w:hAnsi="Times New Roman"/>
          <w:sz w:val="28"/>
          <w:szCs w:val="28"/>
        </w:rPr>
        <w:t>но–техническая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 программная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базы всех дошкольных образовательных у</w:t>
      </w:r>
      <w:r w:rsidRPr="00FA0F10">
        <w:rPr>
          <w:rFonts w:ascii="Times New Roman" w:hAnsi="Times New Roman"/>
          <w:sz w:val="28"/>
          <w:szCs w:val="28"/>
        </w:rPr>
        <w:t>ч</w:t>
      </w:r>
      <w:r w:rsidRPr="00FA0F10">
        <w:rPr>
          <w:rFonts w:ascii="Times New Roman" w:hAnsi="Times New Roman"/>
          <w:sz w:val="28"/>
          <w:szCs w:val="28"/>
        </w:rPr>
        <w:t>реждений, разработаны и утверждены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FA0F10">
        <w:rPr>
          <w:rFonts w:ascii="Times New Roman" w:hAnsi="Times New Roman"/>
          <w:sz w:val="28"/>
          <w:szCs w:val="28"/>
        </w:rPr>
        <w:t>ИКТ-инфраструктуре</w:t>
      </w:r>
      <w:proofErr w:type="spellEnd"/>
      <w:r w:rsidRPr="00FA0F10">
        <w:rPr>
          <w:rFonts w:ascii="Times New Roman" w:hAnsi="Times New Roman"/>
          <w:sz w:val="28"/>
          <w:szCs w:val="28"/>
        </w:rPr>
        <w:t xml:space="preserve"> ДОУ, представлены модель и проект внедрения информационно – аналит</w:t>
      </w:r>
      <w:r w:rsidRPr="00FA0F10">
        <w:rPr>
          <w:rFonts w:ascii="Times New Roman" w:hAnsi="Times New Roman"/>
          <w:sz w:val="28"/>
          <w:szCs w:val="28"/>
        </w:rPr>
        <w:t>и</w:t>
      </w:r>
      <w:r w:rsidRPr="00FA0F10">
        <w:rPr>
          <w:rFonts w:ascii="Times New Roman" w:hAnsi="Times New Roman"/>
          <w:sz w:val="28"/>
          <w:szCs w:val="28"/>
        </w:rPr>
        <w:t>ческой системы на уровне муниципалитета, разработана нормативно-правовая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(приказы, регламент,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перс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нальных данных и др.), внесены изменения в городскую целевую программу «Информатизация системы образования на 2011-2013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годы» по приобрет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нию ИАС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«Заведующий ДОУ»,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компьютеров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 программного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обеспечения для организации рабочих мест пользователей системы.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 xml:space="preserve">Но среда остаётся «мёртвой», если не решена проблема кадров и их обучения. </w:t>
      </w:r>
      <w:proofErr w:type="gramStart"/>
      <w:r w:rsidRPr="00FA0F10">
        <w:rPr>
          <w:rFonts w:ascii="Times New Roman" w:hAnsi="Times New Roman"/>
          <w:sz w:val="28"/>
          <w:szCs w:val="28"/>
        </w:rPr>
        <w:t>Были проведены межведомственные мероприятия со здравоохр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нением на уровне первых лиц, проанализирован кадровый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ресурс ДОУ ч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 xml:space="preserve">рез мониторинговое исследование по определению уровня </w:t>
      </w:r>
      <w:proofErr w:type="spellStart"/>
      <w:r w:rsidRPr="00FA0F10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r w:rsidRPr="00FA0F10">
        <w:rPr>
          <w:rFonts w:ascii="Times New Roman" w:hAnsi="Times New Roman"/>
          <w:sz w:val="28"/>
          <w:szCs w:val="28"/>
        </w:rPr>
        <w:t xml:space="preserve"> (руководитель, делопроизводитель, методист, медицинский работник и др.), обучены специалист управления образования (куратор вн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дрения)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работе с информационно-аналитической системой в г. Москва, составлен график об</w:t>
      </w:r>
      <w:r w:rsidRPr="00FA0F10">
        <w:rPr>
          <w:rFonts w:ascii="Times New Roman" w:hAnsi="Times New Roman"/>
          <w:sz w:val="28"/>
          <w:szCs w:val="28"/>
        </w:rPr>
        <w:t>у</w:t>
      </w:r>
      <w:r w:rsidRPr="00FA0F10">
        <w:rPr>
          <w:rFonts w:ascii="Times New Roman" w:hAnsi="Times New Roman"/>
          <w:sz w:val="28"/>
          <w:szCs w:val="28"/>
        </w:rPr>
        <w:t>чения специалистов ДОУ совместно с медицинскими работниками МБУЗ «Городская детская больница», предусмотрены обучающие мероприятия (курсы, совещания, семинары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A0F1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FA0F10">
        <w:rPr>
          <w:rFonts w:ascii="Times New Roman" w:hAnsi="Times New Roman"/>
          <w:sz w:val="28"/>
          <w:szCs w:val="28"/>
        </w:rPr>
        <w:t xml:space="preserve">) для педагогических работников, </w:t>
      </w:r>
      <w:r w:rsidRPr="00FA0F10">
        <w:rPr>
          <w:rFonts w:ascii="Times New Roman" w:hAnsi="Times New Roman"/>
          <w:sz w:val="28"/>
          <w:szCs w:val="28"/>
        </w:rPr>
        <w:lastRenderedPageBreak/>
        <w:t>медицинских сестёр и специалистов ДОУ и мероприятия для оптимизации и корректировки деятельности, организовано обучение по итогам монитори</w:t>
      </w:r>
      <w:r w:rsidRPr="00FA0F10">
        <w:rPr>
          <w:rFonts w:ascii="Times New Roman" w:hAnsi="Times New Roman"/>
          <w:sz w:val="28"/>
          <w:szCs w:val="28"/>
        </w:rPr>
        <w:t>н</w:t>
      </w:r>
      <w:r w:rsidRPr="00FA0F10">
        <w:rPr>
          <w:rFonts w:ascii="Times New Roman" w:hAnsi="Times New Roman"/>
          <w:sz w:val="28"/>
          <w:szCs w:val="28"/>
        </w:rPr>
        <w:t>гового исследования.</w:t>
      </w:r>
      <w:proofErr w:type="gramEnd"/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 xml:space="preserve">За счёт муниципальных средств городской целевой программы </w:t>
      </w:r>
      <w:r w:rsidRPr="00FA0F10">
        <w:rPr>
          <w:rFonts w:ascii="Times New Roman" w:hAnsi="Times New Roman"/>
          <w:i/>
          <w:iCs/>
          <w:sz w:val="28"/>
          <w:szCs w:val="28"/>
        </w:rPr>
        <w:t>«И</w:t>
      </w:r>
      <w:r w:rsidRPr="00FA0F10">
        <w:rPr>
          <w:rFonts w:ascii="Times New Roman" w:hAnsi="Times New Roman"/>
          <w:i/>
          <w:iCs/>
          <w:sz w:val="28"/>
          <w:szCs w:val="28"/>
        </w:rPr>
        <w:t>н</w:t>
      </w:r>
      <w:r w:rsidRPr="00FA0F10">
        <w:rPr>
          <w:rFonts w:ascii="Times New Roman" w:hAnsi="Times New Roman"/>
          <w:i/>
          <w:iCs/>
          <w:sz w:val="28"/>
          <w:szCs w:val="28"/>
        </w:rPr>
        <w:t>форматизация системы образования на 2011-2013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 xml:space="preserve">гг.» </w:t>
      </w:r>
      <w:r w:rsidRPr="00FA0F10">
        <w:rPr>
          <w:rFonts w:ascii="Times New Roman" w:hAnsi="Times New Roman"/>
          <w:sz w:val="28"/>
          <w:szCs w:val="28"/>
        </w:rPr>
        <w:t>в дошкольные обр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зовательные учреждения приобретены персональные компьютеры (для рук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водителей, делопроизводителей, кадровых работников, методистов, мед</w:t>
      </w:r>
      <w:r w:rsidRPr="00FA0F10">
        <w:rPr>
          <w:rFonts w:ascii="Times New Roman" w:hAnsi="Times New Roman"/>
          <w:sz w:val="28"/>
          <w:szCs w:val="28"/>
        </w:rPr>
        <w:t>и</w:t>
      </w:r>
      <w:r w:rsidRPr="00FA0F10">
        <w:rPr>
          <w:rFonts w:ascii="Times New Roman" w:hAnsi="Times New Roman"/>
          <w:sz w:val="28"/>
          <w:szCs w:val="28"/>
        </w:rPr>
        <w:t>цинских работников), сетевое оборудование (для организации локальной с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ти и подключения к глобальной сети Интернет), лицензии для всех детских садов на системное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 офисное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программное обеспечение и на информацио</w:t>
      </w:r>
      <w:r w:rsidRPr="00FA0F10">
        <w:rPr>
          <w:rFonts w:ascii="Times New Roman" w:hAnsi="Times New Roman"/>
          <w:sz w:val="28"/>
          <w:szCs w:val="28"/>
        </w:rPr>
        <w:t>н</w:t>
      </w:r>
      <w:r w:rsidRPr="00FA0F10">
        <w:rPr>
          <w:rFonts w:ascii="Times New Roman" w:hAnsi="Times New Roman"/>
          <w:sz w:val="28"/>
          <w:szCs w:val="28"/>
        </w:rPr>
        <w:t>н</w:t>
      </w:r>
      <w:proofErr w:type="gramStart"/>
      <w:r w:rsidRPr="00FA0F10">
        <w:rPr>
          <w:rFonts w:ascii="Times New Roman" w:hAnsi="Times New Roman"/>
          <w:sz w:val="28"/>
          <w:szCs w:val="28"/>
        </w:rPr>
        <w:t>о-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аналитическую систему </w:t>
      </w:r>
      <w:r w:rsidRPr="00FA0F10">
        <w:rPr>
          <w:rFonts w:ascii="Times New Roman" w:hAnsi="Times New Roman"/>
          <w:i/>
          <w:iCs/>
          <w:sz w:val="28"/>
          <w:szCs w:val="28"/>
        </w:rPr>
        <w:t xml:space="preserve">(ИАС) «Аверс: Заведующий ДОУ» </w:t>
      </w:r>
      <w:r w:rsidRPr="00FA0F10">
        <w:rPr>
          <w:rFonts w:ascii="Times New Roman" w:hAnsi="Times New Roman"/>
          <w:sz w:val="28"/>
          <w:szCs w:val="28"/>
        </w:rPr>
        <w:t>для ведения базы данных сотрудников и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детских садов и оперативной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б</w:t>
      </w:r>
      <w:r w:rsidRPr="00FA0F10">
        <w:rPr>
          <w:rFonts w:ascii="Times New Roman" w:hAnsi="Times New Roman"/>
          <w:sz w:val="28"/>
          <w:szCs w:val="28"/>
        </w:rPr>
        <w:t>работки информации. 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подключение ДОУ к серверу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управл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 xml:space="preserve">образования. На сервере </w:t>
      </w:r>
      <w:proofErr w:type="gramStart"/>
      <w:r w:rsidRPr="00FA0F10">
        <w:rPr>
          <w:rFonts w:ascii="Times New Roman" w:hAnsi="Times New Roman"/>
          <w:sz w:val="28"/>
          <w:szCs w:val="28"/>
        </w:rPr>
        <w:t>установлена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ИАС «Аверс: Заведующий ДОУ». К системе имеют доступ по паролю ответственные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работники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дошкольных о</w:t>
      </w:r>
      <w:r w:rsidRPr="00FA0F10">
        <w:rPr>
          <w:rFonts w:ascii="Times New Roman" w:hAnsi="Times New Roman"/>
          <w:sz w:val="28"/>
          <w:szCs w:val="28"/>
        </w:rPr>
        <w:t>б</w:t>
      </w:r>
      <w:r w:rsidRPr="00FA0F10">
        <w:rPr>
          <w:rFonts w:ascii="Times New Roman" w:hAnsi="Times New Roman"/>
          <w:sz w:val="28"/>
          <w:szCs w:val="28"/>
        </w:rPr>
        <w:t>разовательных учреждений и специалисты управления образования, назн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ченные по приказу.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Сегодня система даёт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оперативно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получить необход</w:t>
      </w:r>
      <w:r w:rsidRPr="00FA0F10">
        <w:rPr>
          <w:rFonts w:ascii="Times New Roman" w:hAnsi="Times New Roman"/>
          <w:sz w:val="28"/>
          <w:szCs w:val="28"/>
        </w:rPr>
        <w:t>и</w:t>
      </w:r>
      <w:r w:rsidRPr="00FA0F10">
        <w:rPr>
          <w:rFonts w:ascii="Times New Roman" w:hAnsi="Times New Roman"/>
          <w:sz w:val="28"/>
          <w:szCs w:val="28"/>
        </w:rPr>
        <w:t>мую информацию для принятия решений на управленческом уровне, как руков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дителям детского образовательного учреждения, так и 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упра</w:t>
      </w:r>
      <w:r w:rsidRPr="00FA0F10">
        <w:rPr>
          <w:rFonts w:ascii="Times New Roman" w:hAnsi="Times New Roman"/>
          <w:sz w:val="28"/>
          <w:szCs w:val="28"/>
        </w:rPr>
        <w:t>в</w:t>
      </w:r>
      <w:r w:rsidRPr="00FA0F10">
        <w:rPr>
          <w:rFonts w:ascii="Times New Roman" w:hAnsi="Times New Roman"/>
          <w:sz w:val="28"/>
          <w:szCs w:val="28"/>
        </w:rPr>
        <w:t>ления образования и 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здравоохранения. Данные о здоровье и</w:t>
      </w:r>
      <w:r w:rsidRPr="00FA0F10">
        <w:rPr>
          <w:rFonts w:ascii="Times New Roman" w:hAnsi="Times New Roman"/>
          <w:sz w:val="28"/>
          <w:szCs w:val="28"/>
        </w:rPr>
        <w:t>с</w:t>
      </w:r>
      <w:r w:rsidRPr="00FA0F10">
        <w:rPr>
          <w:rFonts w:ascii="Times New Roman" w:hAnsi="Times New Roman"/>
          <w:sz w:val="28"/>
          <w:szCs w:val="28"/>
        </w:rPr>
        <w:t>пользуются как медицинским работником в детском саду, так и в поликлин</w:t>
      </w:r>
      <w:r w:rsidRPr="00FA0F10">
        <w:rPr>
          <w:rFonts w:ascii="Times New Roman" w:hAnsi="Times New Roman"/>
          <w:sz w:val="28"/>
          <w:szCs w:val="28"/>
        </w:rPr>
        <w:t>и</w:t>
      </w:r>
      <w:r w:rsidRPr="00FA0F10">
        <w:rPr>
          <w:rFonts w:ascii="Times New Roman" w:hAnsi="Times New Roman"/>
          <w:sz w:val="28"/>
          <w:szCs w:val="28"/>
        </w:rPr>
        <w:t>ке.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Сотрудники НПП «</w:t>
      </w:r>
      <w:proofErr w:type="spellStart"/>
      <w:r w:rsidRPr="00FA0F10">
        <w:rPr>
          <w:rFonts w:ascii="Times New Roman" w:hAnsi="Times New Roman"/>
          <w:sz w:val="28"/>
          <w:szCs w:val="28"/>
        </w:rPr>
        <w:t>ФинПромМаркет-</w:t>
      </w:r>
      <w:proofErr w:type="gramStart"/>
      <w:r w:rsidRPr="00FA0F10">
        <w:rPr>
          <w:rFonts w:ascii="Times New Roman" w:hAnsi="Times New Roman"/>
          <w:sz w:val="28"/>
          <w:szCs w:val="28"/>
        </w:rPr>
        <w:t>XXI</w:t>
      </w:r>
      <w:proofErr w:type="spellEnd"/>
      <w:proofErr w:type="gramEnd"/>
      <w:r w:rsidRPr="00FA0F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АВЕРС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осуществляют сопровождение сетевой версии, оперативно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добавляют нео</w:t>
      </w:r>
      <w:r w:rsidRPr="00FA0F10">
        <w:rPr>
          <w:rFonts w:ascii="Times New Roman" w:hAnsi="Times New Roman"/>
          <w:sz w:val="28"/>
          <w:szCs w:val="28"/>
        </w:rPr>
        <w:t>б</w:t>
      </w:r>
      <w:r w:rsidRPr="00FA0F10">
        <w:rPr>
          <w:rFonts w:ascii="Times New Roman" w:hAnsi="Times New Roman"/>
          <w:sz w:val="28"/>
          <w:szCs w:val="28"/>
        </w:rPr>
        <w:t xml:space="preserve">ходимые отчёты, программные решения. </w:t>
      </w:r>
      <w:r w:rsidRPr="00FA0F10">
        <w:rPr>
          <w:rFonts w:ascii="Times New Roman" w:hAnsi="Times New Roman"/>
          <w:i/>
          <w:iCs/>
          <w:sz w:val="28"/>
          <w:szCs w:val="28"/>
        </w:rPr>
        <w:t>Данная система хорошо стык</w:t>
      </w:r>
      <w:r w:rsidRPr="00FA0F10">
        <w:rPr>
          <w:rFonts w:ascii="Times New Roman" w:hAnsi="Times New Roman"/>
          <w:i/>
          <w:iCs/>
          <w:sz w:val="28"/>
          <w:szCs w:val="28"/>
        </w:rPr>
        <w:t>у</w:t>
      </w:r>
      <w:r w:rsidRPr="00FA0F10">
        <w:rPr>
          <w:rFonts w:ascii="Times New Roman" w:hAnsi="Times New Roman"/>
          <w:i/>
          <w:iCs/>
          <w:sz w:val="28"/>
          <w:szCs w:val="28"/>
        </w:rPr>
        <w:t>ется с краевой автоматизированной информационной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>системой (АИС) «Дошк</w:t>
      </w:r>
      <w:r w:rsidRPr="00FA0F10">
        <w:rPr>
          <w:rFonts w:ascii="Times New Roman" w:hAnsi="Times New Roman"/>
          <w:i/>
          <w:iCs/>
          <w:sz w:val="28"/>
          <w:szCs w:val="28"/>
        </w:rPr>
        <w:t>о</w:t>
      </w:r>
      <w:r w:rsidRPr="00FA0F10">
        <w:rPr>
          <w:rFonts w:ascii="Times New Roman" w:hAnsi="Times New Roman"/>
          <w:i/>
          <w:iCs/>
          <w:sz w:val="28"/>
          <w:szCs w:val="28"/>
        </w:rPr>
        <w:t xml:space="preserve">льник» </w:t>
      </w:r>
      <w:r w:rsidRPr="00FA0F10">
        <w:rPr>
          <w:rFonts w:ascii="Times New Roman" w:hAnsi="Times New Roman"/>
          <w:sz w:val="28"/>
          <w:szCs w:val="28"/>
        </w:rPr>
        <w:t>по комплектованию. В АИС мы видим выданное направление в де</w:t>
      </w:r>
      <w:r w:rsidRPr="00FA0F10">
        <w:rPr>
          <w:rFonts w:ascii="Times New Roman" w:hAnsi="Times New Roman"/>
          <w:sz w:val="28"/>
          <w:szCs w:val="28"/>
        </w:rPr>
        <w:t>т</w:t>
      </w:r>
      <w:r w:rsidRPr="00FA0F10">
        <w:rPr>
          <w:rFonts w:ascii="Times New Roman" w:hAnsi="Times New Roman"/>
          <w:sz w:val="28"/>
          <w:szCs w:val="28"/>
        </w:rPr>
        <w:t xml:space="preserve">ское образовательное учреждение, а в ИАС </w:t>
      </w:r>
      <w:proofErr w:type="gramStart"/>
      <w:r w:rsidRPr="00FA0F10">
        <w:rPr>
          <w:rFonts w:ascii="Times New Roman" w:hAnsi="Times New Roman"/>
          <w:sz w:val="28"/>
          <w:szCs w:val="28"/>
        </w:rPr>
        <w:t>отслеживаем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поступил ли в него ребёнок и когда. Можно посмотреть все сведения о комплектов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нии, отчёты по вакансиям, отследить ежедневное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посещение детьми ДОУ, выполнение учебного плана, дополнительное образование, формирование портфолио воспитанников и многое другое. По полученной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можно опер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тивно принять управленческое решение и спланировать мероприятия, бю</w:t>
      </w:r>
      <w:r w:rsidRPr="00FA0F10">
        <w:rPr>
          <w:rFonts w:ascii="Times New Roman" w:hAnsi="Times New Roman"/>
          <w:sz w:val="28"/>
          <w:szCs w:val="28"/>
        </w:rPr>
        <w:t>д</w:t>
      </w:r>
      <w:r w:rsidRPr="00FA0F10">
        <w:rPr>
          <w:rFonts w:ascii="Times New Roman" w:hAnsi="Times New Roman"/>
          <w:sz w:val="28"/>
          <w:szCs w:val="28"/>
        </w:rPr>
        <w:t>жет, решить кадровые вопросы и вопросы комплектования групп.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На портале государственных услуг Красноярского края заработала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>электронная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>услуга «Приём заявлений, постановка на учёт в образовател</w:t>
      </w:r>
      <w:r w:rsidRPr="00FA0F10">
        <w:rPr>
          <w:rFonts w:ascii="Times New Roman" w:hAnsi="Times New Roman"/>
          <w:i/>
          <w:iCs/>
          <w:sz w:val="28"/>
          <w:szCs w:val="28"/>
        </w:rPr>
        <w:t>ь</w:t>
      </w:r>
      <w:r w:rsidRPr="00FA0F10">
        <w:rPr>
          <w:rFonts w:ascii="Times New Roman" w:hAnsi="Times New Roman"/>
          <w:i/>
          <w:iCs/>
          <w:sz w:val="28"/>
          <w:szCs w:val="28"/>
        </w:rPr>
        <w:t>ные учреждения, реализующие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>основную образовательную программу д</w:t>
      </w:r>
      <w:r w:rsidRPr="00FA0F10">
        <w:rPr>
          <w:rFonts w:ascii="Times New Roman" w:hAnsi="Times New Roman"/>
          <w:i/>
          <w:iCs/>
          <w:sz w:val="28"/>
          <w:szCs w:val="28"/>
        </w:rPr>
        <w:t>о</w:t>
      </w:r>
      <w:r w:rsidRPr="00FA0F10">
        <w:rPr>
          <w:rFonts w:ascii="Times New Roman" w:hAnsi="Times New Roman"/>
          <w:i/>
          <w:iCs/>
          <w:sz w:val="28"/>
          <w:szCs w:val="28"/>
        </w:rPr>
        <w:t>школьного образования» (детские сады).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i/>
          <w:iCs/>
          <w:sz w:val="28"/>
          <w:szCs w:val="28"/>
        </w:rPr>
        <w:t>Автоматизированная информационная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>система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0F10">
        <w:rPr>
          <w:rFonts w:ascii="Times New Roman" w:hAnsi="Times New Roman"/>
          <w:i/>
          <w:iCs/>
          <w:sz w:val="28"/>
          <w:szCs w:val="28"/>
        </w:rPr>
        <w:t xml:space="preserve">«Дошкольник» </w:t>
      </w:r>
      <w:r w:rsidRPr="00FA0F10">
        <w:rPr>
          <w:rFonts w:ascii="Times New Roman" w:hAnsi="Times New Roman"/>
          <w:sz w:val="28"/>
          <w:szCs w:val="28"/>
        </w:rPr>
        <w:t>(эле</w:t>
      </w:r>
      <w:r w:rsidRPr="00FA0F10">
        <w:rPr>
          <w:rFonts w:ascii="Times New Roman" w:hAnsi="Times New Roman"/>
          <w:sz w:val="28"/>
          <w:szCs w:val="28"/>
        </w:rPr>
        <w:t>к</w:t>
      </w:r>
      <w:r w:rsidRPr="00FA0F10">
        <w:rPr>
          <w:rFonts w:ascii="Times New Roman" w:hAnsi="Times New Roman"/>
          <w:sz w:val="28"/>
          <w:szCs w:val="28"/>
        </w:rPr>
        <w:t>тронное информирование об очередности и комплектовании в 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разработана министерством 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 связи Красноярского края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рамках электронного Правительства.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Управление образования подключено к данной системе и сегодня р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дители могут получить полную оперативную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 текущей оч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lastRenderedPageBreak/>
        <w:t>редности ребенка и наличии свободных мест в детских садах, имею возмо</w:t>
      </w:r>
      <w:r w:rsidRPr="00FA0F10">
        <w:rPr>
          <w:rFonts w:ascii="Times New Roman" w:hAnsi="Times New Roman"/>
          <w:sz w:val="28"/>
          <w:szCs w:val="28"/>
        </w:rPr>
        <w:t>ж</w:t>
      </w:r>
      <w:r w:rsidRPr="00FA0F10">
        <w:rPr>
          <w:rFonts w:ascii="Times New Roman" w:hAnsi="Times New Roman"/>
          <w:sz w:val="28"/>
          <w:szCs w:val="28"/>
        </w:rPr>
        <w:t>ность поставить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на 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в детский сад в любое удобное время, не выходя из дома. Ранее, при постановке ребенка на очередь в детский сад, р</w:t>
      </w:r>
      <w:r w:rsidRPr="00FA0F10">
        <w:rPr>
          <w:rFonts w:ascii="Times New Roman" w:hAnsi="Times New Roman"/>
          <w:sz w:val="28"/>
          <w:szCs w:val="28"/>
        </w:rPr>
        <w:t>о</w:t>
      </w:r>
      <w:r w:rsidRPr="00FA0F10">
        <w:rPr>
          <w:rFonts w:ascii="Times New Roman" w:hAnsi="Times New Roman"/>
          <w:sz w:val="28"/>
          <w:szCs w:val="28"/>
        </w:rPr>
        <w:t>дители не всегда имели возможность получать интересующую их информ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цию в любое удобное для них время, а именно: как движется их очередь, к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кое количество льготников претендует на место в дошкольных учрежден</w:t>
      </w:r>
      <w:r w:rsidRPr="00FA0F10">
        <w:rPr>
          <w:rFonts w:ascii="Times New Roman" w:hAnsi="Times New Roman"/>
          <w:sz w:val="28"/>
          <w:szCs w:val="28"/>
        </w:rPr>
        <w:t>и</w:t>
      </w:r>
      <w:r w:rsidRPr="00FA0F10">
        <w:rPr>
          <w:rFonts w:ascii="Times New Roman" w:hAnsi="Times New Roman"/>
          <w:sz w:val="28"/>
          <w:szCs w:val="28"/>
        </w:rPr>
        <w:t>ях, о наличии свободных мест. Теперь система электронного информиров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ния удобна и прозрачна не только для родителей, но и для специалистов управл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ния образования, осуществляющих сопровождение дошкольного образов</w:t>
      </w:r>
      <w:r w:rsidRPr="00FA0F10">
        <w:rPr>
          <w:rFonts w:ascii="Times New Roman" w:hAnsi="Times New Roman"/>
          <w:sz w:val="28"/>
          <w:szCs w:val="28"/>
        </w:rPr>
        <w:t>а</w:t>
      </w:r>
      <w:r w:rsidRPr="00FA0F10">
        <w:rPr>
          <w:rFonts w:ascii="Times New Roman" w:hAnsi="Times New Roman"/>
          <w:sz w:val="28"/>
          <w:szCs w:val="28"/>
        </w:rPr>
        <w:t>ния.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образования оперативную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информацию всегда можно получить из базы данных Краевой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аналитич</w:t>
      </w:r>
      <w:r w:rsidRPr="00FA0F10">
        <w:rPr>
          <w:rFonts w:ascii="Times New Roman" w:hAnsi="Times New Roman"/>
          <w:sz w:val="28"/>
          <w:szCs w:val="28"/>
        </w:rPr>
        <w:t>е</w:t>
      </w:r>
      <w:r w:rsidRPr="00FA0F10">
        <w:rPr>
          <w:rFonts w:ascii="Times New Roman" w:hAnsi="Times New Roman"/>
          <w:sz w:val="28"/>
          <w:szCs w:val="28"/>
        </w:rPr>
        <w:t>ской системы управления образования (КИАСУО), к которой подкл</w:t>
      </w:r>
      <w:r w:rsidRPr="00FA0F10">
        <w:rPr>
          <w:rFonts w:ascii="Times New Roman" w:hAnsi="Times New Roman"/>
          <w:sz w:val="28"/>
          <w:szCs w:val="28"/>
        </w:rPr>
        <w:t>ю</w:t>
      </w:r>
      <w:r w:rsidRPr="00FA0F10">
        <w:rPr>
          <w:rFonts w:ascii="Times New Roman" w:hAnsi="Times New Roman"/>
          <w:sz w:val="28"/>
          <w:szCs w:val="28"/>
        </w:rPr>
        <w:t xml:space="preserve">чены все общеобразовательные учреждения, из </w:t>
      </w:r>
      <w:proofErr w:type="spellStart"/>
      <w:r w:rsidRPr="00FA0F10">
        <w:rPr>
          <w:rFonts w:ascii="Times New Roman" w:hAnsi="Times New Roman"/>
          <w:sz w:val="28"/>
          <w:szCs w:val="28"/>
        </w:rPr>
        <w:t>on-line</w:t>
      </w:r>
      <w:proofErr w:type="spellEnd"/>
      <w:r w:rsidRPr="00FA0F10">
        <w:rPr>
          <w:rFonts w:ascii="Times New Roman" w:hAnsi="Times New Roman"/>
          <w:sz w:val="28"/>
          <w:szCs w:val="28"/>
        </w:rPr>
        <w:t xml:space="preserve"> отчётов образовател</w:t>
      </w:r>
      <w:r w:rsidRPr="00FA0F10">
        <w:rPr>
          <w:rFonts w:ascii="Times New Roman" w:hAnsi="Times New Roman"/>
          <w:sz w:val="28"/>
          <w:szCs w:val="28"/>
        </w:rPr>
        <w:t>ь</w:t>
      </w:r>
      <w:r w:rsidRPr="00FA0F10">
        <w:rPr>
          <w:rFonts w:ascii="Times New Roman" w:hAnsi="Times New Roman"/>
          <w:sz w:val="28"/>
          <w:szCs w:val="28"/>
        </w:rPr>
        <w:t xml:space="preserve">ных учреждений, которые получены </w:t>
      </w:r>
      <w:proofErr w:type="gramStart"/>
      <w:r w:rsidRPr="00FA0F10">
        <w:rPr>
          <w:rFonts w:ascii="Times New Roman" w:hAnsi="Times New Roman"/>
          <w:sz w:val="28"/>
          <w:szCs w:val="28"/>
        </w:rPr>
        <w:t>через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A0F10">
        <w:rPr>
          <w:rFonts w:ascii="Times New Roman" w:hAnsi="Times New Roman"/>
          <w:sz w:val="28"/>
          <w:szCs w:val="28"/>
        </w:rPr>
        <w:t>менеджер</w:t>
      </w:r>
      <w:proofErr w:type="gramEnd"/>
      <w:r w:rsidRPr="00FA0F10">
        <w:rPr>
          <w:rFonts w:ascii="Times New Roman" w:hAnsi="Times New Roman"/>
          <w:sz w:val="28"/>
          <w:szCs w:val="28"/>
        </w:rPr>
        <w:t xml:space="preserve"> отчётов», устано</w:t>
      </w:r>
      <w:r w:rsidRPr="00FA0F10">
        <w:rPr>
          <w:rFonts w:ascii="Times New Roman" w:hAnsi="Times New Roman"/>
          <w:sz w:val="28"/>
          <w:szCs w:val="28"/>
        </w:rPr>
        <w:t>в</w:t>
      </w:r>
      <w:r w:rsidRPr="00FA0F10">
        <w:rPr>
          <w:rFonts w:ascii="Times New Roman" w:hAnsi="Times New Roman"/>
          <w:sz w:val="28"/>
          <w:szCs w:val="28"/>
        </w:rPr>
        <w:t xml:space="preserve">ленный на сервере управления образования. Доступ осуществляется через </w:t>
      </w:r>
      <w:r w:rsidRPr="00FA0F10">
        <w:rPr>
          <w:rFonts w:ascii="Times New Roman" w:hAnsi="Times New Roman"/>
          <w:i/>
          <w:iCs/>
          <w:sz w:val="28"/>
          <w:szCs w:val="28"/>
        </w:rPr>
        <w:t>сайт управления образования.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sz w:val="28"/>
          <w:szCs w:val="28"/>
        </w:rPr>
        <w:t>Сайт (</w:t>
      </w:r>
      <w:hyperlink r:id="rId6" w:history="1">
        <w:r w:rsidRPr="00FA0F10">
          <w:rPr>
            <w:rFonts w:ascii="Times New Roman" w:hAnsi="Times New Roman"/>
            <w:sz w:val="28"/>
            <w:szCs w:val="28"/>
          </w:rPr>
          <w:t>www.edu-ach.ru)</w:t>
        </w:r>
      </w:hyperlink>
      <w:r w:rsidRPr="00FA0F10">
        <w:rPr>
          <w:rFonts w:ascii="Times New Roman" w:hAnsi="Times New Roman"/>
          <w:sz w:val="28"/>
          <w:szCs w:val="28"/>
        </w:rPr>
        <w:t xml:space="preserve"> и электронная почта управления образования являются оперативными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10">
        <w:rPr>
          <w:rFonts w:ascii="Times New Roman" w:hAnsi="Times New Roman"/>
          <w:sz w:val="28"/>
          <w:szCs w:val="28"/>
        </w:rPr>
        <w:t>связующими звеньями с образовательными учре</w:t>
      </w:r>
      <w:r w:rsidRPr="00FA0F10">
        <w:rPr>
          <w:rFonts w:ascii="Times New Roman" w:hAnsi="Times New Roman"/>
          <w:sz w:val="28"/>
          <w:szCs w:val="28"/>
        </w:rPr>
        <w:t>ж</w:t>
      </w:r>
      <w:r w:rsidRPr="00FA0F10">
        <w:rPr>
          <w:rFonts w:ascii="Times New Roman" w:hAnsi="Times New Roman"/>
          <w:sz w:val="28"/>
          <w:szCs w:val="28"/>
        </w:rPr>
        <w:t>дениями, родителями, общественностью, муниципалитетом и ведомством.</w:t>
      </w:r>
    </w:p>
    <w:p w:rsidR="00FA0F10" w:rsidRPr="00FA0F10" w:rsidRDefault="00FA0F10" w:rsidP="00F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F10">
        <w:rPr>
          <w:rFonts w:ascii="Times New Roman" w:hAnsi="Times New Roman"/>
          <w:i/>
          <w:iCs/>
          <w:sz w:val="28"/>
          <w:szCs w:val="28"/>
        </w:rPr>
        <w:t>Оперативная информация - это залог успешного управленческого р</w:t>
      </w:r>
      <w:r w:rsidRPr="00FA0F10">
        <w:rPr>
          <w:rFonts w:ascii="Times New Roman" w:hAnsi="Times New Roman"/>
          <w:i/>
          <w:iCs/>
          <w:sz w:val="28"/>
          <w:szCs w:val="28"/>
        </w:rPr>
        <w:t>е</w:t>
      </w:r>
      <w:r w:rsidRPr="00FA0F10">
        <w:rPr>
          <w:rFonts w:ascii="Times New Roman" w:hAnsi="Times New Roman"/>
          <w:i/>
          <w:iCs/>
          <w:sz w:val="28"/>
          <w:szCs w:val="28"/>
        </w:rPr>
        <w:t>шения, а ведение баз данных и развитие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A0F10">
        <w:rPr>
          <w:rFonts w:ascii="Times New Roman" w:hAnsi="Times New Roman"/>
          <w:i/>
          <w:iCs/>
          <w:sz w:val="28"/>
          <w:szCs w:val="28"/>
        </w:rPr>
        <w:t>ИКТ-инфраструктуры</w:t>
      </w:r>
      <w:proofErr w:type="spellEnd"/>
      <w:r w:rsidRPr="00FA0F10">
        <w:rPr>
          <w:rFonts w:ascii="Times New Roman" w:hAnsi="Times New Roman"/>
          <w:i/>
          <w:iCs/>
          <w:sz w:val="28"/>
          <w:szCs w:val="28"/>
        </w:rPr>
        <w:t xml:space="preserve"> образов</w:t>
      </w:r>
      <w:r w:rsidRPr="00FA0F10">
        <w:rPr>
          <w:rFonts w:ascii="Times New Roman" w:hAnsi="Times New Roman"/>
          <w:i/>
          <w:iCs/>
          <w:sz w:val="28"/>
          <w:szCs w:val="28"/>
        </w:rPr>
        <w:t>а</w:t>
      </w:r>
      <w:r w:rsidRPr="00FA0F10">
        <w:rPr>
          <w:rFonts w:ascii="Times New Roman" w:hAnsi="Times New Roman"/>
          <w:i/>
          <w:iCs/>
          <w:sz w:val="28"/>
          <w:szCs w:val="28"/>
        </w:rPr>
        <w:t>тельных учреждений – это залог достоверной и актуальной оперативной информации.</w:t>
      </w:r>
    </w:p>
    <w:p w:rsidR="00FA0F10" w:rsidRPr="00FA0F10" w:rsidRDefault="00FA0F10" w:rsidP="00FA0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0F10" w:rsidRPr="00FA0F10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0F10"/>
    <w:rsid w:val="00057547"/>
    <w:rsid w:val="00094058"/>
    <w:rsid w:val="001B2F06"/>
    <w:rsid w:val="00390578"/>
    <w:rsid w:val="003E20AA"/>
    <w:rsid w:val="00656470"/>
    <w:rsid w:val="006F45B0"/>
    <w:rsid w:val="007A68DB"/>
    <w:rsid w:val="007C2DFC"/>
    <w:rsid w:val="0080047A"/>
    <w:rsid w:val="00885ECA"/>
    <w:rsid w:val="00E873EF"/>
    <w:rsid w:val="00EB4F88"/>
    <w:rsid w:val="00F1629F"/>
    <w:rsid w:val="00F47562"/>
    <w:rsid w:val="00FA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F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ach.ru" TargetMode="External"/><Relationship Id="rId5" Type="http://schemas.openxmlformats.org/officeDocument/2006/relationships/hyperlink" Target="mailto:svetlichnaya@edu-a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2014-06-27T05:02:00Z</dcterms:created>
  <dcterms:modified xsi:type="dcterms:W3CDTF">2014-06-27T05:13:00Z</dcterms:modified>
</cp:coreProperties>
</file>