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45" w:rsidRPr="00E2610A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E2610A">
        <w:rPr>
          <w:b/>
          <w:sz w:val="28"/>
          <w:szCs w:val="28"/>
          <w:lang w:val="ru-RU"/>
        </w:rPr>
        <w:t>Каталог</w:t>
      </w:r>
    </w:p>
    <w:p w:rsidR="00992445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E2610A">
        <w:rPr>
          <w:b/>
          <w:sz w:val="28"/>
          <w:szCs w:val="28"/>
          <w:lang w:val="ru-RU"/>
        </w:rPr>
        <w:t>основных программных продуктов собственной разработки</w:t>
      </w:r>
    </w:p>
    <w:p w:rsidR="00992445" w:rsidRPr="00084F54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sz w:val="28"/>
          <w:szCs w:val="28"/>
          <w:lang w:val="ru-RU"/>
        </w:rPr>
      </w:pPr>
      <w:r w:rsidRPr="00084F54">
        <w:rPr>
          <w:sz w:val="28"/>
          <w:szCs w:val="28"/>
          <w:lang w:val="ru-RU"/>
        </w:rPr>
        <w:t>(информационно-аналитических систем)</w:t>
      </w:r>
    </w:p>
    <w:p w:rsidR="00992445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6"/>
          <w:szCs w:val="26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8786"/>
      </w:tblGrid>
      <w:tr w:rsidR="00992445" w:rsidRPr="00DE485D" w:rsidTr="002370EA">
        <w:tc>
          <w:tcPr>
            <w:tcW w:w="673" w:type="dxa"/>
          </w:tcPr>
          <w:p w:rsidR="00992445" w:rsidRPr="00402ED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>№</w:t>
            </w:r>
          </w:p>
          <w:p w:rsidR="00992445" w:rsidRPr="00402ED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>п</w:t>
            </w:r>
            <w:r w:rsidRPr="00402ED5">
              <w:rPr>
                <w:b/>
                <w:sz w:val="26"/>
                <w:szCs w:val="26"/>
              </w:rPr>
              <w:t>/</w:t>
            </w:r>
            <w:r w:rsidRPr="00402ED5">
              <w:rPr>
                <w:b/>
                <w:sz w:val="26"/>
                <w:szCs w:val="26"/>
                <w:lang w:val="ru-RU"/>
              </w:rPr>
              <w:t>п</w:t>
            </w:r>
          </w:p>
        </w:tc>
        <w:tc>
          <w:tcPr>
            <w:tcW w:w="8786" w:type="dxa"/>
          </w:tcPr>
          <w:p w:rsidR="00992445" w:rsidRPr="00402ED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 xml:space="preserve">Наименование информационно-аналитической системы </w:t>
            </w:r>
          </w:p>
          <w:p w:rsidR="00992445" w:rsidRPr="00402ED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 xml:space="preserve">(программного </w:t>
            </w:r>
            <w:r>
              <w:rPr>
                <w:b/>
                <w:sz w:val="26"/>
                <w:szCs w:val="26"/>
                <w:lang w:val="ru-RU"/>
              </w:rPr>
              <w:t xml:space="preserve">продукта, </w:t>
            </w:r>
            <w:r w:rsidRPr="00402ED5">
              <w:rPr>
                <w:b/>
                <w:sz w:val="26"/>
                <w:szCs w:val="26"/>
                <w:lang w:val="ru-RU"/>
              </w:rPr>
              <w:t>изделия)</w:t>
            </w:r>
          </w:p>
        </w:tc>
      </w:tr>
      <w:tr w:rsidR="00992445" w:rsidRPr="00DE485D" w:rsidTr="002370EA">
        <w:tc>
          <w:tcPr>
            <w:tcW w:w="9459" w:type="dxa"/>
            <w:gridSpan w:val="2"/>
          </w:tcPr>
          <w:p w:rsidR="00992445" w:rsidRPr="00AE158F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AE158F">
              <w:rPr>
                <w:b/>
                <w:sz w:val="26"/>
                <w:szCs w:val="26"/>
                <w:lang w:val="ru-RU"/>
              </w:rPr>
              <w:t>Дошкольн</w:t>
            </w:r>
            <w:r>
              <w:rPr>
                <w:b/>
                <w:sz w:val="26"/>
                <w:szCs w:val="26"/>
                <w:lang w:val="ru-RU"/>
              </w:rPr>
              <w:t>ое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образовательн</w:t>
            </w:r>
            <w:r>
              <w:rPr>
                <w:b/>
                <w:sz w:val="26"/>
                <w:szCs w:val="26"/>
                <w:lang w:val="ru-RU"/>
              </w:rPr>
              <w:t>ое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учреждение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(«Электронный детский сад»)</w:t>
            </w:r>
          </w:p>
        </w:tc>
      </w:tr>
      <w:tr w:rsidR="00992445" w:rsidRPr="006B65F9" w:rsidTr="002370EA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6B65F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786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Заведующий ДОУ»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786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Расчет меню питания»</w:t>
            </w:r>
          </w:p>
        </w:tc>
      </w:tr>
      <w:tr w:rsidR="00992445" w:rsidRPr="00DE485D" w:rsidTr="002370EA">
        <w:tc>
          <w:tcPr>
            <w:tcW w:w="675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953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Электронный портфолио воспитанника»</w:t>
            </w:r>
          </w:p>
        </w:tc>
      </w:tr>
      <w:tr w:rsidR="00992445" w:rsidRPr="00DA51A3" w:rsidTr="002370EA">
        <w:tc>
          <w:tcPr>
            <w:tcW w:w="9628" w:type="dxa"/>
            <w:gridSpan w:val="2"/>
          </w:tcPr>
          <w:p w:rsidR="00992445" w:rsidRPr="00AE158F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AE158F">
              <w:rPr>
                <w:b/>
                <w:sz w:val="26"/>
                <w:szCs w:val="26"/>
                <w:lang w:val="ru-RU"/>
              </w:rPr>
              <w:t>Об</w:t>
            </w:r>
            <w:r>
              <w:rPr>
                <w:b/>
                <w:sz w:val="26"/>
                <w:szCs w:val="26"/>
                <w:lang w:val="ru-RU"/>
              </w:rPr>
              <w:t>щеоб</w:t>
            </w:r>
            <w:r w:rsidRPr="00AE158F">
              <w:rPr>
                <w:b/>
                <w:sz w:val="26"/>
                <w:szCs w:val="26"/>
                <w:lang w:val="ru-RU"/>
              </w:rPr>
              <w:t>разовательн</w:t>
            </w:r>
            <w:r>
              <w:rPr>
                <w:b/>
                <w:sz w:val="26"/>
                <w:szCs w:val="26"/>
                <w:lang w:val="ru-RU"/>
              </w:rPr>
              <w:t>ое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учреждение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(«Электронная школа»)</w:t>
            </w:r>
          </w:p>
        </w:tc>
      </w:tr>
      <w:tr w:rsidR="00992445" w:rsidRPr="00DE485D" w:rsidTr="002370EA">
        <w:tc>
          <w:tcPr>
            <w:tcW w:w="675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95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Управление школой» (АРМ «Директор»)</w:t>
            </w:r>
          </w:p>
        </w:tc>
      </w:tr>
      <w:tr w:rsidR="00992445" w:rsidRPr="006B65F9" w:rsidTr="002370EA">
        <w:tc>
          <w:tcPr>
            <w:tcW w:w="675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95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Расписание занятий»</w:t>
            </w:r>
          </w:p>
        </w:tc>
      </w:tr>
      <w:tr w:rsidR="00992445" w:rsidRPr="00DE485D" w:rsidTr="002370EA">
        <w:tc>
          <w:tcPr>
            <w:tcW w:w="675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95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Электронный классный журнал»</w:t>
            </w:r>
          </w:p>
        </w:tc>
      </w:tr>
      <w:tr w:rsidR="00992445" w:rsidRPr="006B65F9" w:rsidTr="002370EA">
        <w:tc>
          <w:tcPr>
            <w:tcW w:w="675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95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Библиотека»</w:t>
            </w:r>
          </w:p>
        </w:tc>
      </w:tr>
      <w:tr w:rsidR="00992445" w:rsidRPr="00DE485D" w:rsidTr="002370EA">
        <w:tc>
          <w:tcPr>
            <w:tcW w:w="675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895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Электронный </w:t>
            </w:r>
            <w:r w:rsidRPr="00DA51A3">
              <w:rPr>
                <w:sz w:val="26"/>
                <w:szCs w:val="26"/>
                <w:lang w:val="ru-RU"/>
              </w:rPr>
              <w:t>портфолио обучающегося»</w:t>
            </w:r>
          </w:p>
        </w:tc>
      </w:tr>
      <w:tr w:rsidR="007A5A62" w:rsidRPr="00DE485D" w:rsidTr="002370EA">
        <w:tc>
          <w:tcPr>
            <w:tcW w:w="675" w:type="dxa"/>
          </w:tcPr>
          <w:p w:rsidR="007A5A62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953" w:type="dxa"/>
          </w:tcPr>
          <w:p w:rsidR="007A5A62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Аттестат»</w:t>
            </w:r>
          </w:p>
        </w:tc>
      </w:tr>
      <w:tr w:rsidR="00992445" w:rsidRPr="006B65F9" w:rsidTr="002370EA">
        <w:tc>
          <w:tcPr>
            <w:tcW w:w="9628" w:type="dxa"/>
            <w:gridSpan w:val="2"/>
          </w:tcPr>
          <w:p w:rsidR="00992445" w:rsidRPr="00AE158F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AE158F">
              <w:rPr>
                <w:b/>
                <w:sz w:val="26"/>
                <w:szCs w:val="26"/>
                <w:lang w:val="ru-RU"/>
              </w:rPr>
              <w:t>Образовательн</w:t>
            </w:r>
            <w:r>
              <w:rPr>
                <w:b/>
                <w:sz w:val="26"/>
                <w:szCs w:val="26"/>
                <w:lang w:val="ru-RU"/>
              </w:rPr>
              <w:t>ое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учреждение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дополнительного образования</w:t>
            </w:r>
          </w:p>
        </w:tc>
      </w:tr>
      <w:tr w:rsidR="00992445" w:rsidRPr="00DE485D" w:rsidTr="002370EA">
        <w:tc>
          <w:tcPr>
            <w:tcW w:w="675" w:type="dxa"/>
          </w:tcPr>
          <w:p w:rsidR="00992445" w:rsidRPr="006B65F9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95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Управление учреждением дополнительного образования»</w:t>
            </w:r>
          </w:p>
        </w:tc>
      </w:tr>
      <w:tr w:rsidR="00992445" w:rsidRPr="00DE485D" w:rsidTr="002370EA">
        <w:tc>
          <w:tcPr>
            <w:tcW w:w="675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A62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95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Электронный классный журнал»</w:t>
            </w:r>
          </w:p>
        </w:tc>
      </w:tr>
      <w:tr w:rsidR="00992445" w:rsidRPr="006B65F9" w:rsidTr="002370EA">
        <w:tc>
          <w:tcPr>
            <w:tcW w:w="675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A6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95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Библиотека»</w:t>
            </w:r>
          </w:p>
        </w:tc>
      </w:tr>
      <w:tr w:rsidR="00992445" w:rsidRPr="00DE485D" w:rsidTr="002370EA">
        <w:tc>
          <w:tcPr>
            <w:tcW w:w="675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A6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95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Электронный </w:t>
            </w:r>
            <w:r w:rsidRPr="00DA51A3">
              <w:rPr>
                <w:sz w:val="26"/>
                <w:szCs w:val="26"/>
                <w:lang w:val="ru-RU"/>
              </w:rPr>
              <w:t>портфолио обучающихся»</w:t>
            </w:r>
          </w:p>
        </w:tc>
      </w:tr>
      <w:tr w:rsidR="00992445" w:rsidRPr="00DE485D" w:rsidTr="002370EA">
        <w:tc>
          <w:tcPr>
            <w:tcW w:w="9459" w:type="dxa"/>
            <w:gridSpan w:val="2"/>
          </w:tcPr>
          <w:p w:rsidR="00992445" w:rsidRPr="007A7962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7A7962">
              <w:rPr>
                <w:b/>
                <w:sz w:val="26"/>
                <w:szCs w:val="26"/>
                <w:lang w:val="ru-RU"/>
              </w:rPr>
              <w:t>Образовательная организация профессионального образования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Управление учреждением профессионального образования»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Электронный классный журнал»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Расписание занятий»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Библиотека»</w:t>
            </w:r>
          </w:p>
        </w:tc>
      </w:tr>
      <w:tr w:rsidR="00992445" w:rsidRPr="00DE485D" w:rsidTr="002370EA">
        <w:tc>
          <w:tcPr>
            <w:tcW w:w="9459" w:type="dxa"/>
            <w:gridSpan w:val="2"/>
          </w:tcPr>
          <w:p w:rsidR="00992445" w:rsidRPr="0090481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04819">
              <w:rPr>
                <w:b/>
                <w:sz w:val="26"/>
                <w:szCs w:val="26"/>
                <w:lang w:val="ru-RU"/>
              </w:rPr>
              <w:t>Орган управления образованием (региональный, муниципальный уровень)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Сводная отчетность»</w:t>
            </w:r>
          </w:p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(статистическая, бухгалтерская, управленческая отчетность)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Мониторинг показателей развития системы образования» (региональный, муниципальный уровень)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Система независимой оценки качества образовательной деятельности» </w:t>
            </w:r>
            <w:r w:rsidRPr="007655D1">
              <w:rPr>
                <w:color w:val="FF0000"/>
                <w:sz w:val="26"/>
                <w:szCs w:val="26"/>
                <w:lang w:val="ru-RU"/>
              </w:rPr>
              <w:t>(</w:t>
            </w:r>
            <w:r w:rsidRPr="007655D1">
              <w:rPr>
                <w:b/>
                <w:i/>
                <w:color w:val="FF0000"/>
                <w:sz w:val="26"/>
                <w:szCs w:val="26"/>
                <w:lang w:val="ru-RU"/>
              </w:rPr>
              <w:t>Новинка!!!</w:t>
            </w:r>
            <w:r w:rsidRPr="007655D1">
              <w:rPr>
                <w:color w:val="FF0000"/>
                <w:sz w:val="26"/>
                <w:szCs w:val="26"/>
                <w:lang w:val="ru-RU"/>
              </w:rPr>
              <w:t>)</w:t>
            </w:r>
          </w:p>
        </w:tc>
      </w:tr>
      <w:tr w:rsidR="00992445" w:rsidRPr="00DE485D" w:rsidTr="002370EA">
        <w:tc>
          <w:tcPr>
            <w:tcW w:w="9459" w:type="dxa"/>
            <w:gridSpan w:val="2"/>
          </w:tcPr>
          <w:p w:rsidR="00992445" w:rsidRPr="00C1408E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C1408E">
              <w:rPr>
                <w:b/>
                <w:sz w:val="26"/>
                <w:szCs w:val="26"/>
                <w:lang w:val="ru-RU"/>
              </w:rPr>
              <w:t xml:space="preserve">Предоставление услуг в электронном виде </w:t>
            </w:r>
            <w:r>
              <w:rPr>
                <w:b/>
                <w:sz w:val="26"/>
                <w:szCs w:val="26"/>
                <w:lang w:val="ru-RU"/>
              </w:rPr>
              <w:t>(</w:t>
            </w:r>
            <w:r w:rsidRPr="00C1408E">
              <w:rPr>
                <w:b/>
                <w:sz w:val="26"/>
                <w:szCs w:val="26"/>
                <w:lang w:val="ru-RU"/>
              </w:rPr>
              <w:t>в сфере образования</w:t>
            </w:r>
            <w:r>
              <w:rPr>
                <w:b/>
                <w:sz w:val="26"/>
                <w:szCs w:val="26"/>
                <w:lang w:val="ru-RU"/>
              </w:rPr>
              <w:t>)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Зачисление в образовательную организацию» (образовательная организация основного, дополнительного образования, профессионального образования)</w:t>
            </w:r>
          </w:p>
        </w:tc>
      </w:tr>
      <w:tr w:rsidR="00992445" w:rsidRPr="006B65F9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Электронная очередь в ДОУ. Комплектование ДОУ»</w:t>
            </w:r>
          </w:p>
        </w:tc>
      </w:tr>
      <w:tr w:rsidR="00992445" w:rsidRPr="007A7962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Электронное распределение путевок в оздоровительные лагеря» </w:t>
            </w:r>
            <w:r w:rsidRPr="007655D1">
              <w:rPr>
                <w:color w:val="FF0000"/>
                <w:sz w:val="26"/>
                <w:szCs w:val="26"/>
                <w:lang w:val="ru-RU"/>
              </w:rPr>
              <w:t>(</w:t>
            </w:r>
            <w:r w:rsidRPr="007655D1">
              <w:rPr>
                <w:b/>
                <w:i/>
                <w:color w:val="FF0000"/>
                <w:sz w:val="26"/>
                <w:szCs w:val="26"/>
                <w:lang w:val="ru-RU"/>
              </w:rPr>
              <w:t>Новинка!!!</w:t>
            </w:r>
            <w:r w:rsidRPr="007655D1">
              <w:rPr>
                <w:i/>
                <w:color w:val="FF0000"/>
                <w:sz w:val="26"/>
                <w:szCs w:val="26"/>
                <w:lang w:val="ru-RU"/>
              </w:rPr>
              <w:t>)</w:t>
            </w:r>
          </w:p>
        </w:tc>
      </w:tr>
      <w:tr w:rsidR="00992445" w:rsidRPr="00DE485D" w:rsidTr="002370EA">
        <w:tc>
          <w:tcPr>
            <w:tcW w:w="9459" w:type="dxa"/>
            <w:gridSpan w:val="2"/>
          </w:tcPr>
          <w:p w:rsidR="00992445" w:rsidRPr="0033499E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33499E">
              <w:rPr>
                <w:b/>
                <w:sz w:val="26"/>
                <w:szCs w:val="26"/>
                <w:lang w:val="ru-RU"/>
              </w:rPr>
              <w:lastRenderedPageBreak/>
              <w:t xml:space="preserve">Прочие программные </w:t>
            </w:r>
            <w:r w:rsidR="00CE652F">
              <w:rPr>
                <w:b/>
                <w:sz w:val="26"/>
                <w:szCs w:val="26"/>
                <w:lang w:val="ru-RU"/>
              </w:rPr>
              <w:t xml:space="preserve">продукты </w:t>
            </w:r>
            <w:r w:rsidRPr="0033499E">
              <w:rPr>
                <w:b/>
                <w:sz w:val="26"/>
                <w:szCs w:val="26"/>
                <w:lang w:val="ru-RU"/>
              </w:rPr>
              <w:t>и информационные системы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Порталы и сайты образовательных организаций» (единая система управления порталами и сайтами образовательных организаций и органов управления образованием)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Библиотека» (мониторинг состояния и управления библиотечными фондами образовательных учреждения)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Электронный </w:t>
            </w:r>
            <w:r w:rsidRPr="00DA51A3">
              <w:rPr>
                <w:sz w:val="26"/>
                <w:szCs w:val="26"/>
                <w:lang w:val="ru-RU"/>
              </w:rPr>
              <w:t xml:space="preserve">портфолио обучающихся» </w:t>
            </w:r>
            <w:r>
              <w:rPr>
                <w:sz w:val="26"/>
                <w:szCs w:val="26"/>
                <w:lang w:val="ru-RU"/>
              </w:rPr>
              <w:t>(региональное решение)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8786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Ревизор»</w:t>
            </w:r>
          </w:p>
        </w:tc>
      </w:tr>
      <w:tr w:rsidR="007A5A62" w:rsidRPr="00DE485D" w:rsidTr="002370EA">
        <w:tc>
          <w:tcPr>
            <w:tcW w:w="673" w:type="dxa"/>
          </w:tcPr>
          <w:p w:rsidR="007A5A62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8786" w:type="dxa"/>
          </w:tcPr>
          <w:p w:rsidR="007A5A62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Контингент»</w:t>
            </w:r>
          </w:p>
        </w:tc>
      </w:tr>
    </w:tbl>
    <w:p w:rsidR="00992445" w:rsidRPr="00833814" w:rsidRDefault="00992445" w:rsidP="00992445">
      <w:pPr>
        <w:pStyle w:val="2"/>
        <w:spacing w:after="0"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Презентация данных и других программных продуктов представлена на официальном сайте Предприятия (</w:t>
      </w:r>
      <w:hyperlink r:id="rId4" w:history="1">
        <w:r w:rsidRPr="00833814">
          <w:rPr>
            <w:rStyle w:val="a6"/>
            <w:sz w:val="26"/>
            <w:szCs w:val="26"/>
            <w:lang w:val="ru-RU"/>
          </w:rPr>
          <w:t>http://www.iicavers.ru</w:t>
        </w:r>
      </w:hyperlink>
      <w:r w:rsidRPr="00833814">
        <w:rPr>
          <w:sz w:val="26"/>
          <w:szCs w:val="26"/>
          <w:lang w:val="ru-RU"/>
        </w:rPr>
        <w:t xml:space="preserve">). 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Перечисленные программные продукты могут функционировать как самостоятельно, так и совместно с другими системами, образуя на уровне образовательного учреждения основу его информационной инфраструктуры, а   на уровне городского округа, муниципального образования и региона – Единое информационное пространство управления образовательным комплексом.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Вся продукция Предприятия соответствует ГОСТ и СТУ, проходит обязательную сертификацию в уполномоченных органах сертификации Российской Федерации, предварительную апробацию в образовательных учреждениях, а также рецензирование в Институте информатизации образования Российской академии образования.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Система управления качеством работ в Центре информационных технологий «Аверс» – применительно к   разработке, производству, внедрению и сервисному обслуживанию эксплуатации программно-аппаратных комплексов, соответствует в полном объёме требованиям ГОСТ Р ИСО 9001-2008 (</w:t>
      </w:r>
      <w:r w:rsidRPr="00833814">
        <w:rPr>
          <w:sz w:val="26"/>
          <w:szCs w:val="26"/>
        </w:rPr>
        <w:t>ISO</w:t>
      </w:r>
      <w:r w:rsidRPr="00833814">
        <w:rPr>
          <w:sz w:val="26"/>
          <w:szCs w:val="26"/>
          <w:lang w:val="ru-RU"/>
        </w:rPr>
        <w:t xml:space="preserve"> 9001:2008).</w:t>
      </w:r>
    </w:p>
    <w:p w:rsidR="00992445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 xml:space="preserve">Уникальной особенностью Предприятия является наличие лицензий ФСТЭК России на деятельность по технической защите конфиденциальной информации, разработки и производству средств защиты конфиденциальной информации, а также оказанию услуг по созданию и внедрению информационных систем с последующей их аттестацией. 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Вместе с тем, оказываются услуги по размещению региональных информационных систем на серверах, расположенных на территории России и аттестованных в  соответствии с действующим законодательством до 1-го класса (уровня) защищённости включительно. При этом вся информация в базе данных неизменно остаётся в собственности региона.</w:t>
      </w:r>
    </w:p>
    <w:p w:rsidR="00992445" w:rsidRDefault="00992445" w:rsidP="00992445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7A5A62" w:rsidRDefault="007A5A62" w:rsidP="00992445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992445" w:rsidRDefault="00992445" w:rsidP="00992445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4943C8" w:rsidRPr="00992445" w:rsidRDefault="00992445" w:rsidP="00992445">
      <w:pPr>
        <w:pStyle w:val="2"/>
        <w:spacing w:after="0" w:line="264" w:lineRule="auto"/>
        <w:ind w:right="-1" w:firstLine="708"/>
        <w:jc w:val="both"/>
        <w:rPr>
          <w:lang w:val="ru-RU"/>
        </w:rPr>
      </w:pPr>
      <w:r w:rsidRPr="00BD1A95">
        <w:rPr>
          <w:sz w:val="23"/>
          <w:szCs w:val="23"/>
          <w:lang w:val="ru-RU"/>
        </w:rPr>
        <w:t>Телефон для справок: +7 (495) 909-03-60. Контактное лицо: Прудников Алексей Валерьевич, исполнительный директор, тел: +7 (903) 591-18-08.</w:t>
      </w:r>
    </w:p>
    <w:sectPr w:rsidR="004943C8" w:rsidRPr="00992445" w:rsidSect="00647D34">
      <w:headerReference w:type="even" r:id="rId5"/>
      <w:headerReference w:type="default" r:id="rId6"/>
      <w:footerReference w:type="default" r:id="rId7"/>
      <w:pgSz w:w="11907" w:h="16840" w:code="9"/>
      <w:pgMar w:top="1134" w:right="907" w:bottom="1134" w:left="153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796082"/>
      <w:docPartObj>
        <w:docPartGallery w:val="Page Numbers (Bottom of Page)"/>
        <w:docPartUnique/>
      </w:docPartObj>
    </w:sdtPr>
    <w:sdtEndPr/>
    <w:sdtContent>
      <w:p w:rsidR="00AB1B0E" w:rsidRDefault="007A5A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5A62">
          <w:rPr>
            <w:noProof/>
            <w:lang w:val="ru-RU"/>
          </w:rPr>
          <w:t>2</w:t>
        </w:r>
        <w:r>
          <w:fldChar w:fldCharType="end"/>
        </w:r>
      </w:p>
    </w:sdtContent>
  </w:sdt>
  <w:p w:rsidR="00AB1B0E" w:rsidRDefault="007A5A62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2E" w:rsidRDefault="007A5A62" w:rsidP="00F635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D442E" w:rsidRDefault="007A5A62" w:rsidP="00F6350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2E" w:rsidRDefault="007A5A62" w:rsidP="00F6350B">
    <w:pPr>
      <w:pStyle w:val="a3"/>
      <w:framePr w:wrap="around" w:vAnchor="text" w:hAnchor="margin" w:xAlign="right" w:y="1"/>
      <w:rPr>
        <w:rStyle w:val="a5"/>
      </w:rPr>
    </w:pPr>
  </w:p>
  <w:p w:rsidR="007D442E" w:rsidRDefault="007A5A62" w:rsidP="00F6350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45"/>
    <w:rsid w:val="004943C8"/>
    <w:rsid w:val="00685180"/>
    <w:rsid w:val="007655D1"/>
    <w:rsid w:val="007A5A62"/>
    <w:rsid w:val="00992445"/>
    <w:rsid w:val="00C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2A6E"/>
  <w15:chartTrackingRefBased/>
  <w15:docId w15:val="{13C3DF62-2E94-4BF1-AA13-5E24AC66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24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24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92445"/>
  </w:style>
  <w:style w:type="character" w:styleId="a6">
    <w:name w:val="Hyperlink"/>
    <w:rsid w:val="00992445"/>
    <w:rPr>
      <w:color w:val="0000FF"/>
      <w:u w:val="single"/>
    </w:rPr>
  </w:style>
  <w:style w:type="paragraph" w:styleId="2">
    <w:name w:val="Body Text 2"/>
    <w:basedOn w:val="a"/>
    <w:link w:val="20"/>
    <w:rsid w:val="0099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924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9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992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9244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www.iicaver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3598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2017-04-11T09:33:00Z</dcterms:created>
  <dcterms:modified xsi:type="dcterms:W3CDTF">2017-04-11T09:55:00Z</dcterms:modified>
</cp:coreProperties>
</file>